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1F73" w:rsidRDefault="00C85C0F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คม </w:t>
            </w:r>
            <w:r w:rsidRPr="003D4E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93244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เคมีอนินทรีย์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85C0F" w:rsidRDefault="00C85C0F" w:rsidP="00D22A11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85C0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C85C0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(๓</w:t>
            </w:r>
            <w:r w:rsidRPr="00C85C0F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C85C0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๐</w:t>
            </w:r>
            <w:r w:rsidRPr="00C85C0F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C85C0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๖</w:t>
            </w:r>
            <w:r w:rsidRPr="00C85C0F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C85C0F" w:rsidRPr="00C85C0F" w:rsidRDefault="00C85C0F" w:rsidP="00C85C0F">
            <w:pPr>
              <w:pStyle w:val="7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C85C0F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วท.บ.(เคมี)</w:t>
            </w:r>
          </w:p>
          <w:p w:rsidR="007A71DE" w:rsidRPr="00C85C0F" w:rsidRDefault="00C85C0F" w:rsidP="00C85C0F">
            <w:pPr>
              <w:pStyle w:val="7"/>
              <w:spacing w:before="0"/>
              <w:ind w:left="72"/>
              <w:rPr>
                <w:rFonts w:ascii="Browallia New" w:hAnsi="Browallia New" w:cs="Browallia New"/>
                <w:bCs/>
                <w:sz w:val="16"/>
                <w:szCs w:val="16"/>
                <w:lang w:val="en-US" w:bidi="th-TH"/>
              </w:rPr>
            </w:pPr>
            <w:r w:rsidRPr="00C85C0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วิชาแกน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7910" w:rsidRDefault="00635F8E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.ดร. </w:t>
            </w:r>
            <w:r w:rsidR="00C85C0F"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รัชดาภรณ์ ปันทะรส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C85C0F" w:rsidP="007776C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ที่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/ ชั้นปี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85C0F" w:rsidRDefault="00C85C0F" w:rsidP="001226BB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ห้องนักศึกษาปริญญาโท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อาคารแม่โจ้ ๖๐ ปี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5242D1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C85C0F" w:rsidRDefault="00C85C0F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C85C0F" w:rsidRPr="00BD7910" w:rsidRDefault="00C85C0F" w:rsidP="00C85C0F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๒ จุดมุ่งหมายและวัตถุประสงค์</w:t>
      </w:r>
    </w:p>
    <w:p w:rsidR="00C85C0F" w:rsidRPr="00BD7910" w:rsidRDefault="00C85C0F" w:rsidP="00C85C0F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C85C0F" w:rsidRPr="00BD7910" w:rsidTr="006900D8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C41F73" w:rsidRDefault="00C85C0F" w:rsidP="006900D8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C85C0F" w:rsidRPr="00A548BD" w:rsidRDefault="00C85C0F" w:rsidP="006900D8">
            <w:pPr>
              <w:rPr>
                <w:rFonts w:ascii="Arial" w:hAnsi="Arial" w:cs="Arial"/>
                <w:sz w:val="32"/>
                <w:szCs w:val="32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นักศึกษาเรียนรู้และเข้าใจความเป็นมาทฤษฎีของอะตอมและทฤษฎีที่ใช้อธิบายโครงสร้าง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อิเล็กทรอนิกส์ของอะตอม เพื่อนำไปใช้อธิบายโครงสร้างอิเล็กทรอนิกส์ของโมเลกุล</w:t>
            </w:r>
          </w:p>
          <w:p w:rsidR="00C85C0F" w:rsidRDefault="00C85C0F" w:rsidP="006900D8">
            <w:pP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นักศึกษาสามารถบอกสมบัติทั่วไปสมบัติทางเคมี และสารประกอบ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ของธาตุเรพรีเซนเตทีฟ ธาตุทรานสิชัน ธาตุแลนทาไนด์และแอคทิไนด์ในตารางพิริออดิก</w:t>
            </w:r>
          </w:p>
          <w:p w:rsidR="00C85C0F" w:rsidRDefault="00C85C0F" w:rsidP="006900D8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นักศึกษาสามารถอธิบายโครงสร้างผลึกและเคมีของของแข็ง</w:t>
            </w:r>
          </w:p>
          <w:p w:rsidR="00C85C0F" w:rsidRPr="00407562" w:rsidRDefault="00C85C0F" w:rsidP="006900D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นักศึกษาสามารถอธิบายความเป็นกรด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เบสของสารประกอบอนินทรีย์ได้</w:t>
            </w:r>
          </w:p>
          <w:p w:rsidR="00C85C0F" w:rsidRPr="00BD7910" w:rsidRDefault="00C85C0F" w:rsidP="006900D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นักศึกษาสามารถอ่านชื่อ ชนิดไอโซเมอร์ กฎ </w:t>
            </w:r>
            <w:r w:rsidR="00C8741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๑๘</w:t>
            </w: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อิเล็คตรอน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ฤษฎีที่ใช้อธิบายพันธะพันธะเคมีและสมบัติความเป็นแม่เหล็กและการดูดกลืนแสงได้ของสารประกอบเชิงซ้อน</w:t>
            </w:r>
          </w:p>
        </w:tc>
      </w:tr>
      <w:tr w:rsidR="00C85C0F" w:rsidRPr="00BD7910" w:rsidTr="006900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C41F73" w:rsidRDefault="00C85C0F" w:rsidP="006900D8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C85C0F" w:rsidRPr="00510236" w:rsidRDefault="00C85C0F" w:rsidP="00C85C0F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1023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ับปรุงเนื้อหาให้ทันสมัยและเพิ่มตัวอย่างงานวิจัยที่สอดคล้องกับเนื้อหาที่สอนและมีความทันสมัย</w:t>
            </w:r>
          </w:p>
        </w:tc>
      </w:tr>
    </w:tbl>
    <w:p w:rsidR="00C85C0F" w:rsidRPr="00BD7910" w:rsidRDefault="00C85C0F" w:rsidP="00C85C0F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๓ </w:t>
      </w:r>
      <w:r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C85C0F" w:rsidRPr="00BD7910" w:rsidRDefault="00C85C0F" w:rsidP="00C85C0F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C85C0F" w:rsidRPr="00BD7910" w:rsidTr="006900D8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C85C0F" w:rsidRPr="00510236" w:rsidRDefault="00C85C0F" w:rsidP="006900D8">
            <w:pPr>
              <w:ind w:firstLine="720"/>
              <w:jc w:val="both"/>
              <w:rPr>
                <w:rFonts w:ascii="Browallia New" w:hAnsi="Browallia New" w:cs="Browallia New" w:hint="cs"/>
                <w:smallCap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โครงสร้างอิเล็กทรอนิกส์ของอะตอม สมบัติทั่วไป สมบัติเคมีและสารประกอบของธาตุเรพรีเซนเตทีฟ ธาตุทราสสิชัน ธาตุแลนทาไนด์และแอคทิไนด์ในตารางพิริออดิก โครงสร้างและพันธะเคมี โครงสร้างผลึก เคมีของของแข็ง กรด</w:t>
            </w: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เบส </w:t>
            </w:r>
            <w:r w:rsidRPr="00510236">
              <w:rPr>
                <w:rFonts w:ascii="Browallia New" w:hAnsi="Browallia New" w:cs="Browallia New"/>
                <w:smallCaps/>
                <w:sz w:val="32"/>
                <w:szCs w:val="32"/>
                <w:cs/>
                <w:lang w:bidi="th-TH"/>
              </w:rPr>
              <w:t>ปฏิกิริยา</w:t>
            </w:r>
            <w:r w:rsidRPr="0051023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เคมีของสารละลายที่มีสมบัติความเป็นกรดและเบส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รวมถึงกรดและเบสในตัวทำละลายที่ใช่น้ำและไม่ใช่น้ำ การอ่านชื่อ ไอโซเมอร์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กฎ </w:t>
            </w:r>
            <w:r w:rsidR="00C8741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๑๘</w:t>
            </w: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อิเล็คตรอน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ฤษฎีที่ใช้อธิบายพันธะพันธะเคมีและสมบัติความเป็นแม่เหล็กและการดูดกลืนแสงได้ของสารประกอบเชิงซ้อน</w:t>
            </w:r>
          </w:p>
        </w:tc>
      </w:tr>
      <w:tr w:rsidR="00C85C0F" w:rsidRPr="00BD7910" w:rsidTr="006900D8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C85C0F" w:rsidRPr="00BD7910" w:rsidTr="006900D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C85C0F" w:rsidRPr="00BD7910" w:rsidTr="006900D8">
        <w:trPr>
          <w:trHeight w:val="851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7D120F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BD7910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BD7910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7D120F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AA45D0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๖</w:t>
            </w:r>
            <w:r w:rsidRPr="00AA45D0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สัปดาห์</w:t>
            </w:r>
          </w:p>
        </w:tc>
      </w:tr>
      <w:tr w:rsidR="00C85C0F" w:rsidRPr="00BD7910" w:rsidTr="006900D8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C85C0F" w:rsidRPr="007D120F" w:rsidRDefault="00C85C0F" w:rsidP="006900D8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สัปดาห์</w:t>
            </w:r>
          </w:p>
        </w:tc>
      </w:tr>
    </w:tbl>
    <w:p w:rsidR="00AB4359" w:rsidRPr="00BD7910" w:rsidRDefault="00FD35CB" w:rsidP="00C85C0F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C85C0F" w:rsidRPr="007D12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C85C0F" w:rsidRPr="007D12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มีวินัย 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รวมถึงการส่งงานตรงต่อเวลาว</w:t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และรับผิดชอบต่อตนเองและสังคม</w:t>
            </w:r>
          </w:p>
          <w:p w:rsidR="00C85C0F" w:rsidRPr="007D12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เคารพสิทธิของผู้อื่น รวมถึงระเบียบและกฎเกณฑ์ในสังคม</w:t>
            </w:r>
          </w:p>
          <w:p w:rsidR="00C85C0F" w:rsidRPr="007D12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 มีจิตสำนึก จรรยาบรรณในวิชาชีพและวิชาการ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C85C0F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8A0FA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0333A7" w:rsidRDefault="001C4210" w:rsidP="00C85C0F">
            <w:pPr>
              <w:ind w:left="709"/>
              <w:jc w:val="both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/>
              </w:rPr>
              <w:t>…</w:t>
            </w:r>
            <w:r w:rsidR="00C85C0F">
              <w:rPr>
                <w:rFonts w:ascii="Browallia New" w:hAnsi="Browallia New" w:cs="Browallia New" w:hint="cs"/>
                <w:cs/>
                <w:lang w:bidi="th-TH"/>
              </w:rPr>
              <w:t>๑. การยกตัวอย่างจากเหตุการณ์ และบุคลลจริง</w:t>
            </w:r>
          </w:p>
          <w:p w:rsidR="00C85C0F" w:rsidRPr="00C85C0F" w:rsidRDefault="00C85C0F" w:rsidP="00C85C0F">
            <w:pPr>
              <w:ind w:left="709"/>
              <w:jc w:val="both"/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๒. การเช็คชื่อเข้าห้องเรียน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1F73" w:rsidRDefault="00C85C0F" w:rsidP="000333A7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  <w:r w:rsidRPr="007D120F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7D120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การสังเกตพฤติกรรม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C85C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  <w:p w:rsidR="00C85C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 ความเข้าใจในสาขาวิชาชีพและสาขาวิชาที่เกี่ยวข้อง</w:t>
            </w:r>
          </w:p>
          <w:p w:rsidR="000333A7" w:rsidRPr="00C85C0F" w:rsidRDefault="00C85C0F" w:rsidP="000333A7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มีความรู้ในกฎ ระเบียบข้อบังคับที่เกี่ยวข้องกับสาขาวิชาชีพ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C85C0F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8A0FA0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8A0FA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8A0FA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8A0FA0" w:rsidP="00A30698">
            <w:pPr>
              <w:ind w:left="709"/>
              <w:jc w:val="both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๑. สอนแบบบรรยายเนื้อหาและยกตัวอย่างจากงานวิจัยที่เกี่ยวข้อง</w:t>
            </w:r>
          </w:p>
          <w:p w:rsidR="008A0FA0" w:rsidRDefault="008A0FA0" w:rsidP="00A30698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๒. มีการค้นคว้าทำรายงานเพื่อให้นักศึกษาได้เรียนรู้ด้วยตนเองจากอินเตอร์เน็ท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A0FA0" w:rsidRDefault="008A0FA0" w:rsidP="008A0FA0">
            <w:pPr>
              <w:ind w:left="72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8A0FA0" w:rsidRPr="00932442" w:rsidRDefault="008A0FA0" w:rsidP="008A0FA0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การสอบเพื่อวัดความรู้</w:t>
            </w:r>
          </w:p>
          <w:p w:rsidR="000333A7" w:rsidRPr="008A0FA0" w:rsidRDefault="008A0FA0" w:rsidP="008A0FA0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การแสดงความคิดเห็นในชั้นต่อกรณีศึกษาที่นำมาเป็นตัวอย่าง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8A0FA0" w:rsidRPr="004976F3" w:rsidRDefault="008A0FA0" w:rsidP="008A0FA0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๑.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 xml:space="preserve">การคิด วิเคราะห์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แสดงความคิดเห็น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 xml:space="preserve"> และเสนอแนะวิธีแก้ปัญหาได้อย่างสร้างสรรค์</w:t>
            </w:r>
          </w:p>
          <w:p w:rsidR="008A0FA0" w:rsidRPr="004976F3" w:rsidRDefault="008A0FA0" w:rsidP="008A0FA0">
            <w:pPr>
              <w:pStyle w:val="aa"/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๒.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มีการประยุกต์ความรู้ที่ได้รับทั้งทางทฤษฎีและปฏิบัติ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และนำไปบูรณาการกับศาสตร์อื่น ๆ ที่เกี่ยวข้อง</w:t>
            </w:r>
          </w:p>
          <w:p w:rsidR="001C745D" w:rsidRPr="00BB2BC3" w:rsidRDefault="008A0FA0" w:rsidP="00BB2BC3">
            <w:pPr>
              <w:pStyle w:val="aa"/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</w:pPr>
            <w:r w:rsidRPr="00BB2BC3">
              <w:rPr>
                <w:rFonts w:ascii="Browallia New" w:hAnsi="Browallia New" w:cs="Browallia New"/>
                <w:sz w:val="32"/>
                <w:szCs w:val="32"/>
                <w:cs/>
              </w:rPr>
              <w:t>๓. มีความสามารถในการเรียนรู้ด้วยตนเอง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8A0FA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8A0FA0" w:rsidP="001C4210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๑. บรรยายหลักการและทฤษฎี จากนั้นให้นักศึกษาวิเคราะห์และตอบคำถาม</w:t>
            </w:r>
          </w:p>
          <w:p w:rsidR="001C745D" w:rsidRPr="008A0FA0" w:rsidRDefault="008A0FA0" w:rsidP="008A0FA0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๒. การค้นคว้าคำตอบด้วยตนเอง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BB2BC3" w:rsidRDefault="008A0FA0" w:rsidP="00BB2BC3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โดยเน้นความเข้าใจและการวิเคราะห์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8A0FA0" w:rsidRPr="006A4F7D" w:rsidRDefault="008A0FA0" w:rsidP="008A0FA0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้รับมอบหมายทั้งต่อตนเองและ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ส่วนรวม</w:t>
            </w:r>
          </w:p>
          <w:p w:rsidR="008A0FA0" w:rsidRPr="006A4F7D" w:rsidRDefault="008A0FA0" w:rsidP="008A0FA0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D42650" w:rsidRPr="00BD7910" w:rsidRDefault="00BB2BC3" w:rsidP="008A0FA0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8A0F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๓. </w:t>
            </w:r>
            <w:r w:rsidR="008A0FA0" w:rsidRPr="006A4F7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8A0FA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8A0FA0" w:rsidP="001C4210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๑. การมีส่วนร่วมในการเรียน</w:t>
            </w:r>
          </w:p>
          <w:p w:rsidR="00B76CA1" w:rsidRPr="00F0447B" w:rsidRDefault="00F0447B" w:rsidP="00F0447B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๑. ความรับผิดชอบในการทำงานและส่งงานตามที่ได้รับมอบหมาย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F0447B" w:rsidRPr="009B4011" w:rsidRDefault="00F0447B" w:rsidP="00F0447B">
            <w:pPr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Pr="009B401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สังเกตพฤติกรรมรายบุคคล และรายกลุ่ม</w:t>
            </w:r>
          </w:p>
          <w:p w:rsidR="00AC5E54" w:rsidRPr="00BD7910" w:rsidRDefault="00F0447B" w:rsidP="00F0447B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๒. </w:t>
            </w:r>
            <w:r w:rsidRPr="009B401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มีการประเมินจากอาจารย์ผู้สอน นักศึกษาและเพื่อน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B2BC3" w:rsidRPr="006A4F7D" w:rsidRDefault="00BB2BC3" w:rsidP="00BB2BC3">
            <w:pPr>
              <w:pStyle w:val="aa"/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BB2BC3" w:rsidRDefault="00BB2BC3" w:rsidP="00BB2BC3">
            <w:pPr>
              <w:pStyle w:val="aa"/>
              <w:spacing w:line="276" w:lineRule="auto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B2BC3" w:rsidRDefault="00BB2BC3" w:rsidP="00BB2BC3">
            <w:pPr>
              <w:pStyle w:val="aa"/>
              <w:spacing w:line="276" w:lineRule="auto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lastRenderedPageBreak/>
              <w:t>และนำเสนอประเด็นต่างๆได้</w:t>
            </w:r>
          </w:p>
          <w:p w:rsidR="00BB2BC3" w:rsidRPr="009B4011" w:rsidRDefault="00BB2BC3" w:rsidP="00BB2BC3">
            <w:pPr>
              <w:pStyle w:val="aa"/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๔.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  <w:p w:rsidR="001C745D" w:rsidRPr="00BD7910" w:rsidRDefault="001C745D" w:rsidP="001C745D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BB2BC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B2BC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B2BC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B2BC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B2BC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BC45D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B2BC3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B2BC3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BB2BC3" w:rsidRPr="00BB2BC3" w:rsidRDefault="00BB2BC3" w:rsidP="00BB2BC3">
            <w:pPr>
              <w:numPr>
                <w:ilvl w:val="0"/>
                <w:numId w:val="41"/>
              </w:numPr>
              <w:jc w:val="both"/>
              <w:rPr>
                <w:rFonts w:ascii="Browallia New" w:hAnsi="Browallia New" w:cs="Browallia New"/>
                <w:lang w:bidi="th-TH"/>
              </w:rPr>
            </w:pPr>
            <w:r w:rsidRPr="00BB2BC3">
              <w:rPr>
                <w:rFonts w:ascii="Browallia New" w:hAnsi="Browallia New" w:cs="Browallia New" w:hint="cs"/>
                <w:cs/>
                <w:lang w:val="en-AU" w:bidi="th-TH"/>
              </w:rPr>
              <w:t>แนะนำแหล่ง</w:t>
            </w:r>
            <w:r w:rsidRPr="00BB2BC3">
              <w:rPr>
                <w:rFonts w:ascii="Browallia New" w:hAnsi="Browallia New" w:cs="Browallia New"/>
                <w:cs/>
                <w:lang w:val="en-AU" w:bidi="th-TH"/>
              </w:rPr>
              <w:t xml:space="preserve">สืบค้นข้อมูล </w:t>
            </w:r>
            <w:r w:rsidRPr="00BB2BC3">
              <w:rPr>
                <w:rFonts w:ascii="Browallia New" w:hAnsi="Browallia New" w:cs="Browallia New" w:hint="cs"/>
                <w:cs/>
                <w:lang w:val="en-AU" w:bidi="th-TH"/>
              </w:rPr>
              <w:t>เช่น วารสารทางวิทยาศาสตร์ และเวบไซด์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BB2BC3" w:rsidRDefault="00BB2BC3" w:rsidP="00BB2BC3">
            <w:pPr>
              <w:spacing w:line="276" w:lineRule="auto"/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การแสดงความคิดเห็นเกี่ยวกับแหล่งสืบค้นข้อมูลระหว่างการเรียนการสอน</w:t>
            </w:r>
          </w:p>
          <w:p w:rsidR="00BB266F" w:rsidRPr="00BB2BC3" w:rsidRDefault="00BB2BC3" w:rsidP="00BB2BC3">
            <w:pPr>
              <w:spacing w:line="276" w:lineRule="auto"/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นักศึกษาสามารถแนะนำเพื่อนหรือผู้สอนเกี่ยวกับวิธีการสืบค้นและแหล่งสืบค้นใหม่</w:t>
            </w: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AC5E54" w:rsidRDefault="00635F8E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635F8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Puntharod, R., Webster, G.T., Ashari-Khaivi, M., Bambery, K.R., Safinejad, F., Rivadehi, S., Langford, S.J., Haller, K.J., Wood, B.R., Supramolecular interactions playing an integral role in the near-infrared Raman “excitonic” enhancement observed in </w:t>
            </w:r>
            <w:r w:rsidRPr="00635F8E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Symbol" w:char="F062"/>
            </w:r>
            <w:r w:rsidRPr="00635F8E">
              <w:rPr>
                <w:rFonts w:ascii="Browallia New" w:hAnsi="Browallia New" w:cs="Browallia New"/>
                <w:sz w:val="32"/>
                <w:szCs w:val="32"/>
                <w:lang w:bidi="th-TH"/>
              </w:rPr>
              <w:t>-hematin (malaria pigment) and other related heme derivatives, Journal of Physical Chemistry B. 114, 12104-12115, 2010.</w:t>
            </w:r>
          </w:p>
          <w:p w:rsidR="00635F8E" w:rsidRDefault="0090391E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 xml:space="preserve">           </w:t>
            </w:r>
            <w:r w:rsidRPr="0090391E"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  <w:t>Acid and base conditions to prepare porous silica from diatomite by hydrothermal method (</w:t>
            </w:r>
            <w:r w:rsidRPr="009039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ทุนวิจัยคณะวิทยาศาสตร์ ปี </w:t>
            </w:r>
            <w:r w:rsidRPr="0090391E">
              <w:rPr>
                <w:rFonts w:ascii="Browallia New" w:hAnsi="Browallia New" w:cs="Browallia New"/>
                <w:sz w:val="32"/>
                <w:szCs w:val="32"/>
                <w:lang w:bidi="th-TH"/>
              </w:rPr>
              <w:t>2553)</w:t>
            </w:r>
          </w:p>
          <w:p w:rsidR="0090391E" w:rsidRPr="00635F8E" w:rsidRDefault="0090391E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35F8E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9039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การยกตัวอย่างชนิดของพันธะเคมีและแรงทางพันธะเคมี</w:t>
            </w:r>
          </w:p>
          <w:p w:rsidR="0090391E" w:rsidRDefault="0090391E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การเตรียมสารตัวอย่างด้วยวิธีไฮโดรเทอร์มอล</w:t>
            </w:r>
          </w:p>
          <w:p w:rsidR="0090391E" w:rsidRDefault="0090391E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90391E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9039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การเป็นวิทยากรในการอบรมครูวิทยาศาสตร์ คณิตศาสตร์ คอมพิวเตอร์ โลก ดาราศาสตร์ และอวกาศ ระดับมัธยมศึกษาตอนปลาย เมื่อวันที่ </w:t>
            </w:r>
            <w:r w:rsidR="0090391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2-4 </w:t>
            </w:r>
            <w:r w:rsidR="009039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 w:rsidR="0090391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2555 </w:t>
            </w:r>
            <w:r w:rsidR="009039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เรื่องพันธะเคมี </w:t>
            </w:r>
          </w:p>
          <w:p w:rsidR="0090391E" w:rsidRDefault="0090391E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90391E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9039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ได้รับเทคนิคการสอนเรื่องพันธะเคมี เช่น การเขียนสูตรโครงสร้างของลิวอิส </w:t>
            </w:r>
            <w:r w:rsidR="00EA03F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และเรโซแนนซ์ โดยอะตอมกลางต้องมีอิเล็กตรอนเท่ากับแปด</w:t>
            </w:r>
          </w:p>
          <w:p w:rsidR="0090391E" w:rsidRPr="00620DF7" w:rsidRDefault="0090391E" w:rsidP="0090391E">
            <w:pPr>
              <w:jc w:val="thaiDistribute"/>
              <w:rPr>
                <w:lang w:bidi="th-TH"/>
              </w:rPr>
            </w:pP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BC45DC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A03F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การใช้วัสดุธรรมชาติที่มีอยู่ในท้องถิ่นมาใช้เป็นวัสดุปูพื้นในการเลี้ยงหมูหลุม ซึ่งเป็นการเลี้ยงหมูในแบบภูมิปัญญาพื้นบ้านภาคเหนือ</w:t>
            </w:r>
          </w:p>
          <w:p w:rsidR="00EA03FD" w:rsidRDefault="00EA03FD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EA03FD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EA03F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การศึกษาธาตุและสารที่เป็นองค์ประกอบในวัสดุธรรมชาติ</w:t>
            </w:r>
          </w:p>
          <w:p w:rsidR="00EA03FD" w:rsidRDefault="00EA03FD" w:rsidP="00EA03FD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๒. แรงเคมีระหว่างตัวดูดซับและตัวถูกดูดซับ เช่น แรงเคมีระหว่างวัสดุธรรมชาติและแอมโมเนีย</w:t>
            </w:r>
          </w:p>
          <w:p w:rsidR="00EA03FD" w:rsidRDefault="00EA03FD" w:rsidP="00EA03FD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="00635F8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ที่เกี่ยวข้อง </w:t>
            </w:r>
          </w:p>
          <w:p w:rsidR="00BB2BC3" w:rsidRPr="00960AC9" w:rsidRDefault="00BB2BC3" w:rsidP="00BB2BC3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D.F.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Shriver,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P. W.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Atkins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, C.H. Langford,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Inorganic Chemistry,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Oxford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BB2BC3" w:rsidRDefault="00BB2BC3" w:rsidP="00BB2BC3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Douglas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McNediel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Alexander,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 xml:space="preserve"> Concept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and Models of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Inorganic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Chemistry, Wiley Interscience. </w:t>
            </w:r>
          </w:p>
          <w:p w:rsidR="00BB2BC3" w:rsidRPr="00960AC9" w:rsidRDefault="00BB2BC3" w:rsidP="00BB2BC3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Gary L. </w:t>
            </w:r>
            <w:r>
              <w:rPr>
                <w:rFonts w:ascii="Browallia New" w:hAnsi="Browallia New" w:cs="Browallia New"/>
                <w:sz w:val="32"/>
                <w:szCs w:val="32"/>
              </w:rPr>
              <w:t>Miessler, Donald A. Tarr, Inorganic Chemistry, Third edition, Peason, 2004.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Default="00BB2BC3" w:rsidP="006C3F0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นำรูปภาพจาก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text book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และเว</w:t>
            </w:r>
            <w:r w:rsidR="00EA03F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็บไซต์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มาใช้อธิบายเพิ่มเติมเพื่อให้นักศึกษาเข้าใจมากขึ้น</w:t>
            </w:r>
          </w:p>
          <w:p w:rsidR="00604AEE" w:rsidRPr="00BB2BC3" w:rsidRDefault="00604AEE" w:rsidP="006C3F00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Pr="00620DF7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842BF9" w:rsidRDefault="00842BF9" w:rsidP="00842BF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BB2BC3">
      <w:pPr>
        <w:pStyle w:val="9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Default="00604AEE" w:rsidP="00604AEE">
      <w:pPr>
        <w:rPr>
          <w:lang w:val="en-AU" w:bidi="th-TH"/>
        </w:rPr>
      </w:pPr>
    </w:p>
    <w:p w:rsidR="00604AEE" w:rsidRPr="00604AEE" w:rsidRDefault="00604AEE" w:rsidP="00604AEE">
      <w:pPr>
        <w:rPr>
          <w:cs/>
          <w:lang w:val="en-AU" w:bidi="th-TH"/>
        </w:rPr>
      </w:pPr>
    </w:p>
    <w:p w:rsidR="00BB2BC3" w:rsidRPr="00BD7910" w:rsidRDefault="00BB2BC3" w:rsidP="00BB2BC3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 ๕ แผนการสอนและการประเมินผล</w:t>
      </w:r>
    </w:p>
    <w:p w:rsidR="00BB2BC3" w:rsidRPr="00BD7910" w:rsidRDefault="00BB2BC3" w:rsidP="00BB2BC3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BB2BC3" w:rsidRPr="00BD7910" w:rsidTr="00083962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BD7910" w:rsidRDefault="00BB2BC3" w:rsidP="00083962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BB2BC3" w:rsidRPr="00C41F73" w:rsidRDefault="00BB2BC3" w:rsidP="00083962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BB2BC3" w:rsidRPr="00BD7910" w:rsidRDefault="00BB2BC3" w:rsidP="00083962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BB2BC3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631D7E" w:rsidRDefault="00BB2BC3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631D7E" w:rsidRDefault="00BB2BC3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631D7E" w:rsidRDefault="00BB2BC3" w:rsidP="0008396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631D7E" w:rsidRDefault="00BB2BC3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631D7E" w:rsidRDefault="00BB2BC3" w:rsidP="0008396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BB2BC3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3D4EDE" w:rsidRDefault="00BB2BC3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3D4ED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Default="00BB2BC3" w:rsidP="00083962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960AC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960AC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โครงสร้างอะตอม</w:t>
            </w:r>
          </w:p>
          <w:p w:rsidR="00BB2BC3" w:rsidRDefault="00BB2BC3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717E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 w:rsidRPr="00717E8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ความเป็นมาของ</w:t>
            </w:r>
            <w:bookmarkStart w:id="1" w:name="OLE_LINK1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ทฤษฎีอะตอม</w:t>
            </w:r>
            <w:bookmarkEnd w:id="1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รวมถึงโครงสร้างอะตอมและแถบสเปคตรัมของไฮโดรเจน</w:t>
            </w:r>
          </w:p>
          <w:p w:rsidR="00BB2BC3" w:rsidRDefault="00BB2BC3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717E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 ทฤษฎีอะตอมที่มีอิเล็คตรอนมากกว่าหนึ่ง</w:t>
            </w:r>
          </w:p>
          <w:p w:rsidR="00BB2BC3" w:rsidRPr="007F5DBE" w:rsidRDefault="00BB2BC3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717E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 ทฤษฎีควอนตัมและเลขควอนตัม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407562" w:rsidRDefault="00BB2BC3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AU"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DB2D4A" w:rsidRDefault="00BB2BC3" w:rsidP="0008396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power point</w:t>
            </w:r>
          </w:p>
          <w:p w:rsidR="00BB2BC3" w:rsidRPr="00BD7910" w:rsidRDefault="00BB2BC3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แบบจำลองโมเลกุล</w:t>
            </w: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รูปภาพสามมิติ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E3" w:rsidRDefault="00BB2BC3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bookmarkStart w:id="2" w:name="OLE_LINK3"/>
            <w:bookmarkStart w:id="3" w:name="OLE_LINK4"/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="00F72FE3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F72FE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BB2BC3" w:rsidRPr="00BD7910" w:rsidRDefault="00BB2BC3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  <w:bookmarkEnd w:id="2"/>
            <w:bookmarkEnd w:id="3"/>
          </w:p>
        </w:tc>
      </w:tr>
      <w:tr w:rsidR="00BB2BC3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3D4EDE" w:rsidRDefault="00BB2BC3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BB2BC3" w:rsidP="00083962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ธาตุเรพรีเซนเตทีฟ </w:t>
            </w:r>
          </w:p>
          <w:p w:rsidR="002B1EA1" w:rsidRDefault="00BB2BC3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717E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</w:t>
            </w:r>
            <w:r w:rsidRPr="00717E8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สมบัติทั่วไป สมบัติเคมีและสารประกอบ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717E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ของสารประกอบ </w:t>
            </w:r>
          </w:p>
          <w:p w:rsidR="00BB2BC3" w:rsidRPr="00717E80" w:rsidRDefault="002B1EA1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๒.๒ การ</w:t>
            </w:r>
            <w:r w:rsidR="00BB2BC3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ประยุกต์ใช้ของ</w:t>
            </w:r>
            <w:r w:rsidR="00BB2BC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ธาตุเรพรีเซนเตทีฟ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BD7910" w:rsidRDefault="00BB2BC3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DB2D4A" w:rsidRDefault="00BB2BC3" w:rsidP="0008396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</w:p>
          <w:p w:rsidR="00BB2BC3" w:rsidRPr="00DB2D4A" w:rsidRDefault="00BB2BC3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DB2D4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ตัวอย่าง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การเตรียมสารประกอบและ</w:t>
            </w:r>
            <w:r w:rsidRPr="00DB2D4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ปฏิกิริยาจากงานวิจัยในวารสารวิชาการ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E3" w:rsidRDefault="00F72FE3" w:rsidP="00F72FE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BB2BC3" w:rsidRPr="00DB2D4A" w:rsidRDefault="00F72FE3" w:rsidP="00F72FE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2B1EA1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3D4EDE" w:rsidRDefault="002B1EA1" w:rsidP="006B02F3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6B02F3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ธาตุเรพรีเซนเตทีฟ </w:t>
            </w:r>
          </w:p>
          <w:p w:rsidR="002B1EA1" w:rsidRPr="000E7BBE" w:rsidRDefault="002B1EA1" w:rsidP="006B02F3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717E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สมบัติทั่วไป สมบัติเคมีและสารประกอบ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717E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ของสารประกอบ การนำไปประยุกต์ใช้ของ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ธาตุธาตุทรานสสิชัน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2B1EA1" w:rsidRPr="00717E80" w:rsidRDefault="002B1EA1" w:rsidP="006B02F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717E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 กลไกการเกิดปฏิกิริยา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ของสารประกอบสี่เหลี่ยมแบนราบและออกตะฮีดรัล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2B1EA1" w:rsidP="006B02F3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DB2D4A" w:rsidRDefault="002B1EA1" w:rsidP="006B02F3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</w:p>
          <w:p w:rsidR="002B1EA1" w:rsidRPr="00DB2D4A" w:rsidRDefault="002B1EA1" w:rsidP="006B02F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DB2D4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ตัวอย่าง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การเตรียมสารประกอบและ</w:t>
            </w:r>
            <w:r w:rsidRPr="00DB2D4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ปฏิกิริยาจากงานวิจัยในวารสารวิชาการ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6B02F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2B1EA1" w:rsidRPr="00DB2D4A" w:rsidRDefault="002B1EA1" w:rsidP="006B02F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2B1EA1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3D4EDE" w:rsidRDefault="002B1EA1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ธาตุแลนทาไนด์และแอคทิไนด์</w:t>
            </w:r>
          </w:p>
          <w:p w:rsidR="002B1EA1" w:rsidRDefault="002B1EA1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 w:rsidRPr="00717E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</w:t>
            </w:r>
            <w:r w:rsidRPr="00717E8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สมบัติทั่วไป สมบัติเคมีและสารประกอบ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717E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ของสารประกอบ การนำไปประยุกต์ใช้ของ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ธาตุธาตุแลนทาไนด์</w:t>
            </w:r>
          </w:p>
          <w:p w:rsidR="002B1EA1" w:rsidRPr="000E7BBE" w:rsidRDefault="002B1EA1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  <w:r w:rsidRPr="00717E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สมบัติทั่วไป สมบัติเคมีและสารประกอบ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717E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ของสารประกอบ การนำไปประยุกต์ใช้ของ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ธาตุแอคทิไนด์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2B1EA1" w:rsidP="0008396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DB2D4A" w:rsidRDefault="002B1EA1" w:rsidP="0008396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</w:p>
          <w:p w:rsidR="002B1EA1" w:rsidRPr="00BD7910" w:rsidRDefault="002B1EA1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DB2D4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ตัวอย่าง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การเตรียม</w:t>
            </w:r>
            <w:bookmarkStart w:id="4" w:name="OLE_LINK2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สารประกอบและ</w:t>
            </w:r>
            <w:r w:rsidRPr="00DB2D4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ปฏิกิริยาจากงานวิจัยในวารสารวิชาการ</w:t>
            </w:r>
            <w:bookmarkEnd w:id="4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F72FE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2B1EA1" w:rsidRPr="00BD7910" w:rsidRDefault="002B1EA1" w:rsidP="00F72FE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2B1EA1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3D4EDE" w:rsidRDefault="002B1EA1" w:rsidP="00083962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๖, ๗, 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 พันธะเคมี</w:t>
            </w:r>
          </w:p>
          <w:p w:rsidR="002B1EA1" w:rsidRDefault="002B1EA1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๕.๑ </w:t>
            </w:r>
            <w:r w:rsidRPr="00B035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ประเภทของพันธะเคมี</w:t>
            </w:r>
          </w:p>
          <w:p w:rsidR="002B1EA1" w:rsidRPr="00B0351B" w:rsidRDefault="002B1EA1" w:rsidP="0008396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๕.๒ </w:t>
            </w:r>
            <w:r w:rsidRPr="00B035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สภาพขั้วของโมเลกุล </w:t>
            </w:r>
          </w:p>
          <w:p w:rsidR="002B1EA1" w:rsidRDefault="002B1EA1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๕.๓ </w:t>
            </w:r>
            <w:r w:rsidRPr="00B035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ทฤษฎีที่ใช้อธิบายพันธะโควาเลนต์</w:t>
            </w:r>
          </w:p>
          <w:p w:rsidR="002B1EA1" w:rsidRPr="004D3E71" w:rsidRDefault="002B1EA1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๕.๔ แรงเคมี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2B1EA1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DB2D4A" w:rsidRDefault="002B1EA1" w:rsidP="0008396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และการอธิบายบนกระดาน</w:t>
            </w:r>
          </w:p>
          <w:p w:rsidR="002B1EA1" w:rsidRPr="00BD7910" w:rsidRDefault="002B1EA1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สารประกอบและ</w:t>
            </w:r>
            <w:r w:rsidRPr="00DB2D4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ปฏิกิริยาจากงานวิจัยในวารสารวิชาการ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F72FE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2B1EA1" w:rsidRPr="00BD7910" w:rsidRDefault="002B1EA1" w:rsidP="00F72FE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2B1EA1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2B1EA1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4723F2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. โครงสร้างผลึก 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.๑ นิยามของผลึกและระบบผลึก</w:t>
            </w:r>
          </w:p>
          <w:p w:rsidR="002B1EA1" w:rsidRDefault="0090391E" w:rsidP="000839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.๒ โครงสร้างผลึกและโครงสร้างโมเลกุล 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.๓ การจัดเรียงอะตอมของผลึก</w:t>
            </w:r>
          </w:p>
          <w:p w:rsidR="002B1EA1" w:rsidRPr="004723F2" w:rsidRDefault="0090391E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๖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.๔ แลตทิชในของแข็ง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90391E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4723F2" w:rsidRDefault="002B1EA1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แบบจำลองของผลึก</w:t>
            </w:r>
          </w:p>
          <w:p w:rsidR="002B1EA1" w:rsidRPr="00BD7910" w:rsidRDefault="002B1EA1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F72FE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2B1EA1" w:rsidRPr="00BD7910" w:rsidRDefault="002B1EA1" w:rsidP="00F72FE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2B1EA1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2B1EA1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๑๑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. เคมีของของแข็ง </w:t>
            </w:r>
          </w:p>
          <w:p w:rsidR="002B1EA1" w:rsidRDefault="0090391E" w:rsidP="00083962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.๑ นิยามและลักษณะทั่วไปของของแข็ง</w:t>
            </w:r>
          </w:p>
          <w:p w:rsidR="002B1EA1" w:rsidRPr="00717E80" w:rsidRDefault="0090391E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.๒ พันธะในของแข็ง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.๓ วิธีเตรียมสารที่เป็นของแข็ง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.๔ ทฤษฎีแถบ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.๕ ตัวนำ สารกึ่งนำ ฉนวน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.๖ ตำหนิในผลึก</w:t>
            </w:r>
          </w:p>
          <w:p w:rsidR="002B1EA1" w:rsidRPr="00960AC9" w:rsidRDefault="0090391E" w:rsidP="00083962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.๗ อัลลอยด์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2B1EA1" w:rsidP="0008396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DB2D4A" w:rsidRDefault="002B1EA1" w:rsidP="0008396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และการอธิบายบนกระดาน</w:t>
            </w:r>
          </w:p>
          <w:p w:rsidR="002B1EA1" w:rsidRPr="00BD7910" w:rsidRDefault="002B1EA1" w:rsidP="00083962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สารประกอบและ</w:t>
            </w:r>
            <w:r w:rsidRPr="00DB2D4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ปฏิกิริยาจากงานวิจัยในวารสารวิชาการ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F72FE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2B1EA1" w:rsidRPr="00BD7910" w:rsidRDefault="002B1EA1" w:rsidP="00F72FE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2B1EA1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กรดและเบส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.๑ ทฤษฎีกรดและเบสของอาร์รีเนียส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.๒ ทฤษฎีกรดและเบสของบรอนสเตดและลาวลี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.๓ ทฤษฎีกรดและเบสของอาร์รีเนียสลิวอีส</w:t>
            </w:r>
          </w:p>
          <w:p w:rsidR="002B1EA1" w:rsidRPr="004B3AAA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.๔ ชนิดของกรดและเบส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DB2D4A" w:rsidRDefault="002B1EA1" w:rsidP="0008396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และการอธิบายบนกระดาน</w:t>
            </w:r>
          </w:p>
          <w:p w:rsidR="002B1EA1" w:rsidRPr="004723F2" w:rsidRDefault="002B1EA1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สารประกอบและ</w:t>
            </w:r>
            <w:r w:rsidRPr="00DB2D4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ปฏิกิริยาจากงานวิจัยในวารสารวิชาการ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F72FE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2B1EA1" w:rsidRPr="00305175" w:rsidRDefault="002B1EA1" w:rsidP="00F72FE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2B1EA1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ตัวทำละลายที่เป็นน้ำและ</w:t>
            </w:r>
          </w:p>
          <w:p w:rsidR="002B1EA1" w:rsidRDefault="002B1EA1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ไม่ใช่น้ำ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.๑ ตัวทำละลายที่เป็นน้ำ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.๒ ตัวทำละลายที่ไม่ใช่น้ำเช่น แอมโมเนีย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๑.๕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DB2D4A" w:rsidRDefault="002B1EA1" w:rsidP="0008396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และการอธิบายบนกระดาน</w:t>
            </w:r>
          </w:p>
          <w:p w:rsidR="002B1EA1" w:rsidRPr="004723F2" w:rsidRDefault="002B1EA1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F72FE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2B1EA1" w:rsidRPr="00305175" w:rsidRDefault="002B1EA1" w:rsidP="00F72FE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2B1EA1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๑๓</w:t>
            </w:r>
            <w:r w:rsidRPr="003D4EDE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เคมีโคออร์ดิเนชัน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.๑ ชนิดของลิแกนด์ในสารประกอบโคออร์ดิเนชัน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.๒ จำนวนพันธะและรูปทรงของสารประกอบโคออร์ดิเนชัน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.๓ การเรียกชื่อสารประกอบโคออร์ดิเนชัน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.๔ ไอโซเมอริซึม</w:t>
            </w:r>
          </w:p>
          <w:p w:rsidR="002B1EA1" w:rsidRDefault="0090391E" w:rsidP="0008396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๑๐</w:t>
            </w:r>
            <w:r w:rsidR="002B1EA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.๕ ทฤษฎีที่ใช้อธิบายและสมบัติทั่วไปของสารประกอบโคออร์ดิเนชัน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DB2D4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แบบ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และการอธิบายบนกระดาน</w:t>
            </w:r>
          </w:p>
          <w:p w:rsidR="002B1EA1" w:rsidRPr="00DB2D4A" w:rsidRDefault="002B1EA1" w:rsidP="0008396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แบบจำลองโมเลกุล</w:t>
            </w:r>
          </w:p>
          <w:p w:rsidR="002B1EA1" w:rsidRPr="004723F2" w:rsidRDefault="002B1EA1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สารประกอบและ</w:t>
            </w:r>
            <w:r w:rsidRPr="00DB2D4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ปฏิกิริยาจากงานวิจัยในวารสารวิชาการ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F72FE3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ดร. </w:t>
            </w: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รัชดาภรณ์ </w:t>
            </w:r>
          </w:p>
          <w:p w:rsidR="002B1EA1" w:rsidRPr="00305175" w:rsidRDefault="002B1EA1" w:rsidP="00F72FE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ปันทะรส</w:t>
            </w:r>
          </w:p>
        </w:tc>
      </w:tr>
      <w:tr w:rsidR="002B1EA1" w:rsidRPr="00BD7910" w:rsidTr="00083962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631D7E" w:rsidRDefault="002B1EA1" w:rsidP="00083962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2B1EA1" w:rsidRPr="00BD7910" w:rsidTr="00083962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2B1EA1" w:rsidP="00083962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2B1EA1" w:rsidRPr="00BD7910" w:rsidRDefault="002B1EA1" w:rsidP="00083962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2B1EA1" w:rsidRPr="00BD7910" w:rsidRDefault="002B1EA1" w:rsidP="00083962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2B1EA1" w:rsidRPr="00BD7910" w:rsidTr="00083962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EA1" w:rsidRPr="00631D7E" w:rsidRDefault="002B1EA1" w:rsidP="00083962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EA1" w:rsidRPr="00631D7E" w:rsidRDefault="002B1EA1" w:rsidP="00083962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EA1" w:rsidRPr="00631D7E" w:rsidRDefault="002B1EA1" w:rsidP="00083962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EA1" w:rsidRPr="00631D7E" w:rsidRDefault="002B1EA1" w:rsidP="00083962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B1EA1" w:rsidRPr="00BD7910" w:rsidTr="0008396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5151A4" w:rsidRDefault="002B1EA1" w:rsidP="00083962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5151A4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๒.๑ ๒.๒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</w:p>
          <w:p w:rsidR="0090391E" w:rsidRDefault="0090391E" w:rsidP="0008396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</w:p>
          <w:p w:rsidR="002B1EA1" w:rsidRPr="00BD7910" w:rsidRDefault="002B1EA1" w:rsidP="0008396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Default="002B1EA1" w:rsidP="00083962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9039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</w:p>
          <w:p w:rsidR="002B1EA1" w:rsidRDefault="0090391E" w:rsidP="0008396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๑๓</w:t>
            </w:r>
          </w:p>
          <w:p w:rsidR="0090391E" w:rsidRPr="00BD7910" w:rsidRDefault="0090391E" w:rsidP="0008396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460BA2" w:rsidRDefault="002B1EA1" w:rsidP="00083962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="0090391E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๐</w:t>
            </w:r>
          </w:p>
          <w:p w:rsidR="002B1EA1" w:rsidRDefault="002B1EA1" w:rsidP="0008396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90391E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๓๐</w:t>
            </w:r>
          </w:p>
          <w:p w:rsidR="0090391E" w:rsidRPr="00460BA2" w:rsidRDefault="0090391E" w:rsidP="0008396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๓๐</w:t>
            </w:r>
          </w:p>
        </w:tc>
      </w:tr>
      <w:tr w:rsidR="002B1EA1" w:rsidRPr="00BD7910" w:rsidTr="0008396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5151A4" w:rsidRDefault="002B1EA1" w:rsidP="00083962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5151A4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.๑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5151A4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.๒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๓.๓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2B1EA1" w:rsidP="00083962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การค้นคว้ารายงานและการเขียนรายงาน</w:t>
            </w:r>
          </w:p>
          <w:p w:rsidR="002B1EA1" w:rsidRPr="00BD7910" w:rsidRDefault="002B1EA1" w:rsidP="00083962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90391E" w:rsidP="009039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460BA2" w:rsidRDefault="002B1EA1" w:rsidP="0008396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๕</w:t>
            </w:r>
          </w:p>
          <w:p w:rsidR="002B1EA1" w:rsidRPr="00BD7910" w:rsidRDefault="002B1EA1" w:rsidP="0008396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2B1EA1" w:rsidRPr="00BD7910" w:rsidTr="0008396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2B1EA1" w:rsidP="00083962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๕.๒ ๕.๓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2B1EA1" w:rsidP="00083962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การทดสอบย่อยในห้องเรียน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BD7910" w:rsidRDefault="0090391E" w:rsidP="0008396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EA1" w:rsidRPr="00635F8E" w:rsidRDefault="002B1EA1" w:rsidP="00083962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 w:bidi="th-TH"/>
              </w:rPr>
              <w:t>๕</w:t>
            </w:r>
          </w:p>
          <w:p w:rsidR="002B1EA1" w:rsidRPr="00BD7910" w:rsidRDefault="002B1EA1" w:rsidP="0008396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B2BC3" w:rsidRPr="00960AC9" w:rsidRDefault="00BB2BC3" w:rsidP="00BB2BC3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D.F.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Shriver,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P. W.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Atkins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, C.H. Langford,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Inorganic Chemistry,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Browallia New" w:hAnsi="Browallia New" w:cs="Browallia New"/>
                    <w:sz w:val="32"/>
                    <w:szCs w:val="32"/>
                  </w:rPr>
                  <w:t>Oxford</w:t>
                </w:r>
              </w:smartTag>
            </w:smartTag>
            <w:r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BB2BC3" w:rsidRDefault="00BB2BC3" w:rsidP="00BB2BC3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Douglas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McNediel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Alexander,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 xml:space="preserve"> Concept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and Models of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Inorganic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Chemistry, Wiley Interscience. </w:t>
            </w:r>
          </w:p>
          <w:p w:rsidR="007A71DE" w:rsidRPr="00BB2BC3" w:rsidRDefault="00BB2BC3" w:rsidP="00BB2BC3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Gary L. </w:t>
            </w:r>
            <w:r>
              <w:rPr>
                <w:rFonts w:ascii="Browallia New" w:hAnsi="Browallia New" w:cs="Browallia New"/>
                <w:sz w:val="32"/>
                <w:szCs w:val="32"/>
              </w:rPr>
              <w:t>Miessler, Donald A. Tarr, Inorganic Chemistry, Third edition, Peason, 2004.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D7910" w:rsidRDefault="00BB2BC3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Cotton Wilkinson, Murillo Bochmann, 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Advance</w:t>
            </w:r>
            <w:r>
              <w:rPr>
                <w:rFonts w:ascii="Browallia New" w:hAnsi="Browallia New" w:cs="Browallia New"/>
                <w:sz w:val="32"/>
                <w:szCs w:val="32"/>
              </w:rPr>
              <w:t>d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 xml:space="preserve"> Inorganic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Chemistry</w:t>
            </w:r>
            <w:r w:rsidRPr="00960AC9">
              <w:rPr>
                <w:rFonts w:ascii="Browallia New" w:hAnsi="Browallia New" w:cs="Browallia New"/>
                <w:sz w:val="32"/>
                <w:szCs w:val="32"/>
              </w:rPr>
              <w:t>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Wiley Interscince.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BB2BC3" w:rsidRDefault="00BB2BC3" w:rsidP="00BB2BC3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http://www.pubs.acs.org</w:t>
            </w:r>
          </w:p>
          <w:p w:rsidR="00BB2BC3" w:rsidRDefault="00BB2BC3" w:rsidP="00BB2BC3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http://www.rsc.org</w:t>
            </w:r>
          </w:p>
          <w:p w:rsidR="00BB2BC3" w:rsidRDefault="00BB2BC3" w:rsidP="00BB2BC3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http://www.sciencedirect.com</w:t>
            </w:r>
          </w:p>
          <w:p w:rsidR="009D2401" w:rsidRPr="00BD7910" w:rsidDel="00AB27AB" w:rsidRDefault="00BB2BC3" w:rsidP="00BB2BC3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http://www.iucr.org</w:t>
            </w:r>
            <w:r w:rsidRPr="00BD7910" w:rsidDel="00AB27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7B2CE0" w:rsidRPr="00BD7910" w:rsidRDefault="007B2CE0" w:rsidP="00C87414">
      <w:pPr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BB2BC3" w:rsidRPr="00BD7910" w:rsidRDefault="00BB2BC3" w:rsidP="00BB2BC3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BB2BC3" w:rsidRPr="00BD7910" w:rsidRDefault="00BB2BC3" w:rsidP="00BB2BC3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BB2BC3" w:rsidRPr="00BD7910" w:rsidRDefault="00BB2BC3" w:rsidP="00BB2BC3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BB2BC3" w:rsidRPr="00BD7910" w:rsidTr="0008396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9D2401" w:rsidRDefault="00BB2BC3" w:rsidP="0008396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B2BC3" w:rsidRPr="00BD7910" w:rsidRDefault="00635F8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BB2BC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มีเอกสารประเมินหลังสอบปลายภาค</w:t>
            </w:r>
          </w:p>
        </w:tc>
      </w:tr>
      <w:tr w:rsidR="00BB2BC3" w:rsidRPr="00BD7910" w:rsidTr="0008396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9D2401" w:rsidRDefault="00BB2BC3" w:rsidP="0008396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BC3" w:rsidRPr="00BD7910" w:rsidRDefault="00BB2BC3" w:rsidP="00083962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BB2BC3" w:rsidRPr="00BD7910" w:rsidTr="0008396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Default="00BB2BC3" w:rsidP="0008396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BC3" w:rsidRPr="00C6576D" w:rsidRDefault="00BB2BC3" w:rsidP="00083962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635F8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เข้าร่วม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ประชุมสัมมนาวิชาการ</w:t>
            </w:r>
            <w:r w:rsidR="00635F8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เพื่อให้มีความรู้ที่ทันสมัยและเทคนิคการนำเสนอที่น่าสนใจ</w:t>
            </w:r>
          </w:p>
        </w:tc>
      </w:tr>
      <w:tr w:rsidR="00BB2BC3" w:rsidRPr="00BD7910" w:rsidTr="00083962">
        <w:trPr>
          <w:trHeight w:val="105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BD7910" w:rsidRDefault="00BB2BC3" w:rsidP="00083962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BB2BC3" w:rsidRPr="00BD7910" w:rsidRDefault="00BB2BC3" w:rsidP="00083962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ทวนสอ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จากคะแนนข้อสอบและงานที่ได้รับมอบหมาย </w:t>
            </w:r>
          </w:p>
        </w:tc>
      </w:tr>
      <w:tr w:rsidR="00BB2BC3" w:rsidRPr="00BD7910" w:rsidTr="0008396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812E1B" w:rsidRDefault="00BB2BC3" w:rsidP="00083962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BB2BC3" w:rsidRPr="000B7DC6" w:rsidRDefault="00BB2BC3" w:rsidP="00083962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ทบทวนความทันสมัยของเนื้อหาและการนำไปประยุกต์ใช้</w:t>
            </w:r>
          </w:p>
        </w:tc>
      </w:tr>
    </w:tbl>
    <w:p w:rsidR="00620DF7" w:rsidRPr="00CA4C66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CA4C66" w:rsidRDefault="00EA03FD" w:rsidP="00620DF7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อ.ดร. รัชดาภรณ์ ปันทะรส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BB2BC3" w:rsidRDefault="00620DF7" w:rsidP="00BB2BC3">
      <w:pPr>
        <w:ind w:right="640"/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sectPr w:rsidR="00620DF7" w:rsidRPr="00BB2BC3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AC0" w:rsidRDefault="00084AC0">
      <w:r>
        <w:separator/>
      </w:r>
    </w:p>
  </w:endnote>
  <w:endnote w:type="continuationSeparator" w:id="0">
    <w:p w:rsidR="00084AC0" w:rsidRDefault="00084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AC0" w:rsidRDefault="00084AC0">
      <w:r>
        <w:separator/>
      </w:r>
    </w:p>
  </w:footnote>
  <w:footnote w:type="continuationSeparator" w:id="0">
    <w:p w:rsidR="00084AC0" w:rsidRDefault="00084A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B8686F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๑๔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DC09C7"/>
    <w:multiLevelType w:val="hybridMultilevel"/>
    <w:tmpl w:val="89202CC8"/>
    <w:lvl w:ilvl="0" w:tplc="408C881E">
      <w:start w:val="1"/>
      <w:numFmt w:val="thaiNumbers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A1E2BBE"/>
    <w:multiLevelType w:val="hybridMultilevel"/>
    <w:tmpl w:val="A07E6DFC"/>
    <w:lvl w:ilvl="0" w:tplc="2988AF40">
      <w:start w:val="1"/>
      <w:numFmt w:val="thaiNumbers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40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7"/>
  </w:num>
  <w:num w:numId="28">
    <w:abstractNumId w:val="33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8"/>
  </w:num>
  <w:num w:numId="39">
    <w:abstractNumId w:val="16"/>
  </w:num>
  <w:num w:numId="40">
    <w:abstractNumId w:val="30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83962"/>
    <w:rsid w:val="00084AC0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1EA1"/>
    <w:rsid w:val="002B5993"/>
    <w:rsid w:val="002C24C7"/>
    <w:rsid w:val="002D106D"/>
    <w:rsid w:val="002D5F87"/>
    <w:rsid w:val="002E3177"/>
    <w:rsid w:val="002E4D6C"/>
    <w:rsid w:val="002F1764"/>
    <w:rsid w:val="00301FAB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4AEE"/>
    <w:rsid w:val="00607083"/>
    <w:rsid w:val="00607AB2"/>
    <w:rsid w:val="00612867"/>
    <w:rsid w:val="00612C72"/>
    <w:rsid w:val="00612DD3"/>
    <w:rsid w:val="00612F7A"/>
    <w:rsid w:val="00620DF7"/>
    <w:rsid w:val="006217E3"/>
    <w:rsid w:val="00623974"/>
    <w:rsid w:val="0062403B"/>
    <w:rsid w:val="006240A6"/>
    <w:rsid w:val="00626F98"/>
    <w:rsid w:val="006311C1"/>
    <w:rsid w:val="00631D7E"/>
    <w:rsid w:val="00634486"/>
    <w:rsid w:val="00634A0A"/>
    <w:rsid w:val="00635F8E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900D8"/>
    <w:rsid w:val="006A1CDE"/>
    <w:rsid w:val="006A3C37"/>
    <w:rsid w:val="006A3FCB"/>
    <w:rsid w:val="006B02F3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86E5A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96EAE"/>
    <w:rsid w:val="008A0FA0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0391E"/>
    <w:rsid w:val="00917F31"/>
    <w:rsid w:val="009234D3"/>
    <w:rsid w:val="0092532B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1116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51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686F"/>
    <w:rsid w:val="00B87982"/>
    <w:rsid w:val="00B91659"/>
    <w:rsid w:val="00B963F6"/>
    <w:rsid w:val="00BA4014"/>
    <w:rsid w:val="00BA7738"/>
    <w:rsid w:val="00BB266F"/>
    <w:rsid w:val="00BB2BC3"/>
    <w:rsid w:val="00BB3F10"/>
    <w:rsid w:val="00BB471D"/>
    <w:rsid w:val="00BB5C13"/>
    <w:rsid w:val="00BC45DC"/>
    <w:rsid w:val="00BC512E"/>
    <w:rsid w:val="00BC7C43"/>
    <w:rsid w:val="00BD7910"/>
    <w:rsid w:val="00BE0D13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85C0F"/>
    <w:rsid w:val="00C87414"/>
    <w:rsid w:val="00C94E30"/>
    <w:rsid w:val="00CA5ACA"/>
    <w:rsid w:val="00CB71C2"/>
    <w:rsid w:val="00CC2336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E4764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3FD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447B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2FE3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qFormat/>
    <w:rsid w:val="008A0FA0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3136</Words>
  <Characters>17877</Characters>
  <Application>Microsoft Office Word</Application>
  <DocSecurity>0</DocSecurity>
  <Lines>148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sek</cp:lastModifiedBy>
  <cp:revision>2</cp:revision>
  <cp:lastPrinted>2010-10-24T08:10:00Z</cp:lastPrinted>
  <dcterms:created xsi:type="dcterms:W3CDTF">2012-06-11T08:48:00Z</dcterms:created>
  <dcterms:modified xsi:type="dcterms:W3CDTF">2012-06-11T08:48:00Z</dcterms:modified>
</cp:coreProperties>
</file>